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B5" w:rsidRPr="00481FD9" w:rsidRDefault="00C93B92" w:rsidP="00514AB5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  <w:r w:rsidRPr="00C93B92">
        <w:rPr>
          <w:rFonts w:cstheme="minorHAnsi"/>
          <w:noProof/>
          <w:sz w:val="16"/>
          <w:szCs w:val="16"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15pt;margin-top:-4.45pt;width:39.6pt;height:45pt;z-index:251660288">
            <v:imagedata r:id="rId5" o:title=""/>
          </v:shape>
          <o:OLEObject Type="Embed" ProgID="PBrush" ShapeID="_x0000_s1027" DrawAspect="Content" ObjectID="_1615294649" r:id="rId6"/>
        </w:pict>
      </w:r>
      <w:r w:rsidR="00481FD9" w:rsidRPr="00481FD9">
        <w:rPr>
          <w:rFonts w:cstheme="minorHAnsi"/>
          <w:sz w:val="16"/>
          <w:szCs w:val="16"/>
        </w:rPr>
        <w:t xml:space="preserve">                       </w:t>
      </w:r>
      <w:r w:rsidR="00514AB5" w:rsidRPr="00481FD9">
        <w:rPr>
          <w:rFonts w:cstheme="minorHAnsi"/>
          <w:sz w:val="16"/>
          <w:szCs w:val="16"/>
        </w:rPr>
        <w:t xml:space="preserve">Fundación Chaminade   </w:t>
      </w:r>
    </w:p>
    <w:p w:rsidR="00514AB5" w:rsidRPr="00481FD9" w:rsidRDefault="00514AB5" w:rsidP="00514AB5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  <w:r w:rsidRPr="00481FD9">
        <w:rPr>
          <w:rFonts w:cstheme="minorHAnsi"/>
          <w:sz w:val="16"/>
          <w:szCs w:val="16"/>
        </w:rPr>
        <w:t xml:space="preserve">                       Colegio Parroquial San Miguel</w:t>
      </w:r>
      <w:r w:rsidRPr="00481FD9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-273685</wp:posOffset>
            </wp:positionV>
            <wp:extent cx="1609725" cy="504825"/>
            <wp:effectExtent l="19050" t="0" r="0" b="0"/>
            <wp:wrapNone/>
            <wp:docPr id="2" name="Imagen 58" descr="http://mail.google.com/mail/?attid=0.1&amp;disp=emb&amp;view=att&amp;th=1252647921265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 descr="http://mail.google.com/mail/?attid=0.1&amp;disp=emb&amp;view=att&amp;th=12526479212652f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AB5" w:rsidRDefault="00514AB5" w:rsidP="00514AB5">
      <w:pPr>
        <w:autoSpaceDE w:val="0"/>
        <w:autoSpaceDN w:val="0"/>
        <w:adjustRightInd w:val="0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              </w:t>
      </w:r>
    </w:p>
    <w:p w:rsidR="00514AB5" w:rsidRDefault="00514AB5" w:rsidP="00514AB5">
      <w:pPr>
        <w:autoSpaceDE w:val="0"/>
        <w:autoSpaceDN w:val="0"/>
        <w:adjustRightInd w:val="0"/>
        <w:rPr>
          <w:rFonts w:cstheme="minorHAnsi"/>
          <w:i/>
          <w:sz w:val="16"/>
          <w:szCs w:val="16"/>
        </w:rPr>
      </w:pPr>
    </w:p>
    <w:p w:rsidR="00514AB5" w:rsidRDefault="00514AB5" w:rsidP="00514AB5">
      <w:pPr>
        <w:autoSpaceDE w:val="0"/>
        <w:autoSpaceDN w:val="0"/>
        <w:adjustRightInd w:val="0"/>
        <w:rPr>
          <w:rFonts w:cstheme="minorHAnsi"/>
          <w:i/>
          <w:sz w:val="16"/>
          <w:szCs w:val="16"/>
        </w:rPr>
      </w:pPr>
    </w:p>
    <w:p w:rsidR="00514AB5" w:rsidRPr="00481FD9" w:rsidRDefault="00514AB5" w:rsidP="00E110C6">
      <w:pPr>
        <w:widowControl w:val="0"/>
        <w:spacing w:line="360" w:lineRule="auto"/>
        <w:jc w:val="center"/>
        <w:rPr>
          <w:rFonts w:eastAsia="SimSun" w:cs="Mangal"/>
          <w:bCs/>
          <w:kern w:val="1"/>
          <w:sz w:val="36"/>
          <w:szCs w:val="26"/>
          <w:lang w:val="es-CL" w:eastAsia="hi-IN" w:bidi="hi-IN"/>
        </w:rPr>
      </w:pPr>
      <w:r w:rsidRPr="00481FD9">
        <w:rPr>
          <w:rFonts w:ascii="Ligada (Adrián M.C)" w:eastAsia="SimSun" w:hAnsi="Ligada (Adrián M.C)" w:cs="Ligada (Adrián M.C)"/>
          <w:bCs/>
          <w:kern w:val="1"/>
          <w:sz w:val="24"/>
          <w:szCs w:val="18"/>
          <w:lang w:val="es-CL" w:eastAsia="hi-IN" w:bidi="hi-IN"/>
        </w:rPr>
        <w:t>“El sí de la familia marianista”</w:t>
      </w:r>
    </w:p>
    <w:p w:rsidR="00A158D2" w:rsidRDefault="00A158D2" w:rsidP="00A158D2">
      <w:pPr>
        <w:jc w:val="right"/>
        <w:rPr>
          <w:rFonts w:ascii="Arial" w:hAnsi="Arial" w:cs="Arial"/>
          <w:sz w:val="28"/>
          <w:szCs w:val="28"/>
          <w:u w:val="single"/>
          <w:lang w:val="es-CL"/>
        </w:rPr>
      </w:pPr>
    </w:p>
    <w:p w:rsidR="00AB41D7" w:rsidRPr="007C015A" w:rsidRDefault="00AB41D7" w:rsidP="00AB41D7">
      <w:pPr>
        <w:spacing w:line="0" w:lineRule="atLeast"/>
        <w:ind w:left="78" w:firstLine="708"/>
        <w:jc w:val="center"/>
        <w:rPr>
          <w:b/>
          <w:sz w:val="24"/>
          <w:szCs w:val="24"/>
          <w:u w:val="single"/>
        </w:rPr>
      </w:pPr>
      <w:r w:rsidRPr="007C015A">
        <w:rPr>
          <w:b/>
          <w:sz w:val="24"/>
          <w:szCs w:val="24"/>
          <w:u w:val="single"/>
        </w:rPr>
        <w:t>PROTOCOLO  DE  EVALUACIONES ATRASADAS</w:t>
      </w:r>
    </w:p>
    <w:p w:rsidR="00782028" w:rsidRDefault="00AB41D7" w:rsidP="00AB41D7">
      <w:pPr>
        <w:spacing w:line="0" w:lineRule="atLeast"/>
        <w:ind w:left="78" w:firstLine="708"/>
        <w:jc w:val="center"/>
        <w:rPr>
          <w:b/>
          <w:sz w:val="24"/>
          <w:szCs w:val="24"/>
          <w:u w:val="single"/>
        </w:rPr>
      </w:pPr>
      <w:r w:rsidRPr="007C015A">
        <w:rPr>
          <w:b/>
          <w:sz w:val="24"/>
          <w:szCs w:val="24"/>
          <w:u w:val="single"/>
        </w:rPr>
        <w:t>EN DÍA SÁBADO</w:t>
      </w:r>
    </w:p>
    <w:p w:rsidR="00AB41D7" w:rsidRPr="00FF325C" w:rsidRDefault="00782028" w:rsidP="00AB41D7">
      <w:pPr>
        <w:spacing w:line="0" w:lineRule="atLeast"/>
        <w:ind w:left="78"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F325C">
        <w:rPr>
          <w:rFonts w:asciiTheme="minorHAnsi" w:hAnsiTheme="minorHAnsi" w:cstheme="minorHAnsi"/>
          <w:sz w:val="24"/>
          <w:szCs w:val="24"/>
        </w:rPr>
        <w:t>(5° Básico</w:t>
      </w:r>
      <w:r w:rsidR="0027620D">
        <w:rPr>
          <w:rFonts w:asciiTheme="minorHAnsi" w:hAnsiTheme="minorHAnsi" w:cstheme="minorHAnsi"/>
          <w:sz w:val="24"/>
          <w:szCs w:val="24"/>
        </w:rPr>
        <w:t>s</w:t>
      </w:r>
      <w:r w:rsidRPr="00FF325C">
        <w:rPr>
          <w:rFonts w:asciiTheme="minorHAnsi" w:hAnsiTheme="minorHAnsi" w:cstheme="minorHAnsi"/>
          <w:sz w:val="24"/>
          <w:szCs w:val="24"/>
        </w:rPr>
        <w:t xml:space="preserve"> a 4° Medio)</w:t>
      </w:r>
    </w:p>
    <w:p w:rsidR="00AB41D7" w:rsidRPr="00FF325C" w:rsidRDefault="00AB41D7" w:rsidP="00FF325C">
      <w:pPr>
        <w:spacing w:line="0" w:lineRule="atLeast"/>
        <w:rPr>
          <w:rFonts w:asciiTheme="minorHAnsi" w:hAnsiTheme="minorHAnsi" w:cstheme="minorHAnsi"/>
          <w:b/>
          <w:sz w:val="18"/>
          <w:szCs w:val="24"/>
          <w:u w:val="single"/>
        </w:rPr>
      </w:pPr>
    </w:p>
    <w:p w:rsidR="00AB41D7" w:rsidRPr="00FF325C" w:rsidRDefault="00AB41D7" w:rsidP="00AB41D7">
      <w:pPr>
        <w:spacing w:line="0" w:lineRule="atLeast"/>
        <w:jc w:val="both"/>
        <w:rPr>
          <w:rFonts w:asciiTheme="minorHAnsi" w:hAnsiTheme="minorHAnsi" w:cstheme="minorHAnsi"/>
          <w:sz w:val="16"/>
          <w:szCs w:val="24"/>
        </w:rPr>
      </w:pPr>
    </w:p>
    <w:p w:rsidR="00AB41D7" w:rsidRPr="00FF325C" w:rsidRDefault="00AB41D7" w:rsidP="00AB41D7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cstheme="minorHAnsi"/>
          <w:b/>
          <w:szCs w:val="24"/>
        </w:rPr>
      </w:pPr>
      <w:r w:rsidRPr="00FF325C">
        <w:rPr>
          <w:rFonts w:cstheme="minorHAnsi"/>
          <w:b/>
          <w:szCs w:val="24"/>
          <w:u w:val="single"/>
        </w:rPr>
        <w:t>DÍA   Y  FECHAS    DE TOMA   DE  PRUEBAS</w:t>
      </w:r>
      <w:r w:rsidRPr="00FF325C">
        <w:rPr>
          <w:rFonts w:cstheme="minorHAnsi"/>
          <w:b/>
          <w:szCs w:val="24"/>
        </w:rPr>
        <w:t>:</w:t>
      </w:r>
    </w:p>
    <w:p w:rsidR="00AB41D7" w:rsidRPr="00FF325C" w:rsidRDefault="00AB41D7" w:rsidP="00FF325C">
      <w:pPr>
        <w:pStyle w:val="Prrafodelista"/>
        <w:numPr>
          <w:ilvl w:val="0"/>
          <w:numId w:val="7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Se  tomarán las pruebas a los/las estudiantes en día sábado  por medio, a  partir del día  6  de abril del 2019.</w:t>
      </w:r>
    </w:p>
    <w:p w:rsidR="00AB41D7" w:rsidRPr="00FF325C" w:rsidRDefault="00AB41D7" w:rsidP="00AB41D7">
      <w:pPr>
        <w:spacing w:line="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AB41D7" w:rsidRPr="00FF325C" w:rsidRDefault="00AB41D7" w:rsidP="00AB41D7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cstheme="minorHAnsi"/>
          <w:b/>
          <w:szCs w:val="24"/>
          <w:u w:val="single"/>
        </w:rPr>
      </w:pPr>
      <w:r w:rsidRPr="00FF325C">
        <w:rPr>
          <w:rFonts w:cstheme="minorHAnsi"/>
          <w:b/>
          <w:szCs w:val="24"/>
          <w:u w:val="single"/>
        </w:rPr>
        <w:t>HORARIO   Y  LUGAR:</w:t>
      </w:r>
    </w:p>
    <w:p w:rsidR="00FF325C" w:rsidRDefault="00AB41D7" w:rsidP="00FF325C">
      <w:pPr>
        <w:pStyle w:val="Prrafodelista"/>
        <w:numPr>
          <w:ilvl w:val="0"/>
          <w:numId w:val="7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 xml:space="preserve">Horario: </w:t>
      </w:r>
      <w:r w:rsidRPr="00FF325C">
        <w:rPr>
          <w:rFonts w:cstheme="minorHAnsi"/>
          <w:szCs w:val="24"/>
        </w:rPr>
        <w:tab/>
        <w:t xml:space="preserve">Desde las 9:30 hrs.   </w:t>
      </w:r>
    </w:p>
    <w:p w:rsidR="00AB41D7" w:rsidRPr="00FF325C" w:rsidRDefault="00AB41D7" w:rsidP="00FF325C">
      <w:pPr>
        <w:pStyle w:val="Prrafodelista"/>
        <w:numPr>
          <w:ilvl w:val="0"/>
          <w:numId w:val="7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Lugar:</w:t>
      </w:r>
      <w:r w:rsidRPr="00FF325C">
        <w:rPr>
          <w:rFonts w:cstheme="minorHAnsi"/>
          <w:szCs w:val="24"/>
        </w:rPr>
        <w:tab/>
      </w:r>
      <w:r w:rsidRPr="00FF325C">
        <w:rPr>
          <w:rFonts w:cstheme="minorHAnsi"/>
          <w:szCs w:val="24"/>
        </w:rPr>
        <w:tab/>
        <w:t>Salas  5   y   6 (frente  a  salas  de  computación)</w:t>
      </w:r>
    </w:p>
    <w:p w:rsidR="00AB41D7" w:rsidRPr="00FF325C" w:rsidRDefault="00AB41D7" w:rsidP="00AB41D7">
      <w:pPr>
        <w:pStyle w:val="Prrafodelista"/>
        <w:spacing w:after="0" w:line="0" w:lineRule="atLeast"/>
        <w:jc w:val="both"/>
        <w:rPr>
          <w:rFonts w:cstheme="minorHAnsi"/>
          <w:szCs w:val="24"/>
        </w:rPr>
      </w:pPr>
    </w:p>
    <w:p w:rsidR="00AB41D7" w:rsidRPr="00FF325C" w:rsidRDefault="00AB41D7" w:rsidP="00AB41D7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cstheme="minorHAnsi"/>
          <w:b/>
          <w:szCs w:val="24"/>
        </w:rPr>
      </w:pPr>
      <w:r w:rsidRPr="00FF325C">
        <w:rPr>
          <w:rFonts w:cstheme="minorHAnsi"/>
          <w:b/>
          <w:szCs w:val="24"/>
          <w:u w:val="single"/>
        </w:rPr>
        <w:t>QUIÉNES ASISTEN:</w:t>
      </w:r>
    </w:p>
    <w:p w:rsidR="005C1DBF" w:rsidRPr="005C1DBF" w:rsidRDefault="00AB41D7" w:rsidP="005C1DBF">
      <w:pPr>
        <w:pStyle w:val="Prrafodelista"/>
        <w:numPr>
          <w:ilvl w:val="0"/>
          <w:numId w:val="8"/>
        </w:numPr>
        <w:spacing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 xml:space="preserve">Estudiantes  de quinto  año  básico   a  cuarto año  medio,   que se hayan ausentado a una evaluación programada,  </w:t>
      </w:r>
      <w:r w:rsidR="00213332">
        <w:rPr>
          <w:rFonts w:cstheme="minorHAnsi"/>
          <w:szCs w:val="24"/>
        </w:rPr>
        <w:t>que se encuentre debidamente justificada por alguna de las siguientes situaciones:</w:t>
      </w:r>
    </w:p>
    <w:p w:rsidR="00AB41D7" w:rsidRPr="00FF325C" w:rsidRDefault="005C1DBF" w:rsidP="005C1DBF">
      <w:pPr>
        <w:pStyle w:val="Prrafodelista"/>
        <w:spacing w:after="0" w:line="0" w:lineRule="atLeast"/>
        <w:ind w:left="786"/>
        <w:jc w:val="both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-</w:t>
      </w:r>
      <w:r w:rsidR="00AB41D7" w:rsidRPr="00FF325C">
        <w:rPr>
          <w:rFonts w:cstheme="minorHAnsi"/>
          <w:szCs w:val="24"/>
          <w:u w:val="single"/>
        </w:rPr>
        <w:t>Enfermedad:</w:t>
      </w:r>
      <w:r w:rsidR="00AB41D7" w:rsidRPr="00FF325C">
        <w:rPr>
          <w:rFonts w:cstheme="minorHAnsi"/>
          <w:szCs w:val="24"/>
        </w:rPr>
        <w:t xml:space="preserve"> ésta debe acreditada por medio de certificado  médico entregado en las oficinas de convivencia escolar. De esta manera se resguarda, según el Reglamento de Evaluación a optar a ser evaluada/o con la escala habitual de 60% de logro.</w:t>
      </w:r>
    </w:p>
    <w:p w:rsidR="00AB41D7" w:rsidRPr="00FF325C" w:rsidRDefault="005C1DBF" w:rsidP="005C1DBF">
      <w:pPr>
        <w:pStyle w:val="Prrafodelista"/>
        <w:spacing w:after="0" w:line="0" w:lineRule="atLeast"/>
        <w:ind w:left="786"/>
        <w:jc w:val="both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-</w:t>
      </w:r>
      <w:r w:rsidR="00AB41D7" w:rsidRPr="00FF325C">
        <w:rPr>
          <w:rFonts w:cstheme="minorHAnsi"/>
          <w:szCs w:val="24"/>
          <w:u w:val="single"/>
        </w:rPr>
        <w:t>Motivo de fuerza mayor</w:t>
      </w:r>
      <w:r w:rsidR="00AB41D7" w:rsidRPr="00FF325C">
        <w:rPr>
          <w:rFonts w:cstheme="minorHAnsi"/>
          <w:szCs w:val="24"/>
        </w:rPr>
        <w:t>: para estas eventuales situaciones, se solicita al apoderada/o informar inmediatamente al docente de la asignatura afectada, vía agenda la situación, explicando los motivos de la inasistencia y solicitando su consideración, quien a su vez, tendrá la responsabilidad de evaluar junto al Coordinador Pedagógico respectivo/a,  su pertinencia.</w:t>
      </w:r>
    </w:p>
    <w:p w:rsidR="00AB41D7" w:rsidRPr="00FF325C" w:rsidRDefault="005C1DBF" w:rsidP="005C1DBF">
      <w:pPr>
        <w:pStyle w:val="Prrafodelista"/>
        <w:spacing w:after="0" w:line="0" w:lineRule="atLeast"/>
        <w:ind w:left="786"/>
        <w:jc w:val="both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-</w:t>
      </w:r>
      <w:r w:rsidR="00787816">
        <w:rPr>
          <w:rFonts w:cstheme="minorHAnsi"/>
          <w:szCs w:val="24"/>
          <w:u w:val="single"/>
        </w:rPr>
        <w:t>Permisos otorgados por el c</w:t>
      </w:r>
      <w:r w:rsidR="00AB41D7" w:rsidRPr="00FF325C">
        <w:rPr>
          <w:rFonts w:cstheme="minorHAnsi"/>
          <w:szCs w:val="24"/>
          <w:u w:val="single"/>
        </w:rPr>
        <w:t>olegio</w:t>
      </w:r>
      <w:r w:rsidR="00AB41D7" w:rsidRPr="00FF325C">
        <w:rPr>
          <w:rFonts w:cstheme="minorHAnsi"/>
          <w:szCs w:val="24"/>
        </w:rPr>
        <w:t>: En el caso  de los/las estudiantes que hayan sido autorizados  por p</w:t>
      </w:r>
      <w:r w:rsidR="00787816">
        <w:rPr>
          <w:rFonts w:cstheme="minorHAnsi"/>
          <w:szCs w:val="24"/>
        </w:rPr>
        <w:t xml:space="preserve">articipar en nuestra representación </w:t>
      </w:r>
      <w:r w:rsidR="00AB41D7" w:rsidRPr="00FF325C">
        <w:rPr>
          <w:rFonts w:cstheme="minorHAnsi"/>
          <w:szCs w:val="24"/>
        </w:rPr>
        <w:t>en algún evento  académico o deportivo, o bien solicitudes cursadas por  los/las apoderados/as.</w:t>
      </w:r>
    </w:p>
    <w:p w:rsidR="00AB41D7" w:rsidRPr="00FF325C" w:rsidRDefault="00AB41D7" w:rsidP="00AB41D7">
      <w:pPr>
        <w:spacing w:line="0" w:lineRule="atLeast"/>
        <w:jc w:val="both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AB41D7" w:rsidRPr="00FF325C" w:rsidRDefault="00AB41D7" w:rsidP="00AB41D7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cstheme="minorHAnsi"/>
          <w:b/>
          <w:szCs w:val="24"/>
        </w:rPr>
      </w:pPr>
      <w:r w:rsidRPr="00FF325C">
        <w:rPr>
          <w:rFonts w:cstheme="minorHAnsi"/>
          <w:b/>
          <w:szCs w:val="24"/>
          <w:u w:val="single"/>
        </w:rPr>
        <w:t>¿QUÉ OCURRE CON LA EVALUACIÓN PENDIENTE DE UN/A ESTUDIANTE QUE NO HA SIDO JUSTIFICADA POR LOS MEDIOS ANTES CONTEMPLADOS?</w:t>
      </w:r>
      <w:r w:rsidRPr="00FF325C">
        <w:rPr>
          <w:rFonts w:cstheme="minorHAnsi"/>
          <w:b/>
          <w:szCs w:val="24"/>
        </w:rPr>
        <w:t xml:space="preserve">: </w:t>
      </w:r>
    </w:p>
    <w:p w:rsidR="00AB41D7" w:rsidRPr="00FF325C" w:rsidRDefault="00AB41D7" w:rsidP="00AB41D7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En una primera oportunidad, el o la estudiante será citado en la fecha siguiente de evaluaciones atrasada, luego de contar con alguna de las justificaciones antes señaladas. Esta situación quedará registrada en su hoja de vida.</w:t>
      </w:r>
    </w:p>
    <w:p w:rsidR="005C1DBF" w:rsidRPr="008D36B3" w:rsidRDefault="00AB41D7" w:rsidP="00AB41D7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Si aun así,  la inasistencia a la evaluación sigue sin justificar, el o la estudiante será evaluado en la fecha más próxima  que determine la Coordinación Pedagógica,  con una instrumento evaluativo distinto al utilizado con su grupo curso y según reglamento de evaluación, en su revisión se aplicará una escala del 70%  de logro. Esta situación quedará registrada en su hoja de vida.</w:t>
      </w:r>
    </w:p>
    <w:p w:rsidR="00FF325C" w:rsidRPr="00FF325C" w:rsidRDefault="00FF325C" w:rsidP="00AB41D7">
      <w:pPr>
        <w:spacing w:line="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AB41D7" w:rsidRPr="00FF325C" w:rsidRDefault="00AB41D7" w:rsidP="00AB41D7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cstheme="minorHAnsi"/>
          <w:b/>
          <w:szCs w:val="24"/>
          <w:u w:val="single"/>
        </w:rPr>
      </w:pPr>
      <w:r w:rsidRPr="00FF325C">
        <w:rPr>
          <w:rFonts w:cstheme="minorHAnsi"/>
          <w:b/>
          <w:szCs w:val="24"/>
          <w:u w:val="single"/>
        </w:rPr>
        <w:t>EXAMINADOR:</w:t>
      </w:r>
    </w:p>
    <w:p w:rsidR="00AB41D7" w:rsidRPr="00FF325C" w:rsidRDefault="00AB41D7" w:rsidP="00AB41D7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Para este proceso la dirección del CPSM ha pensado en un/a docente que tenga competencias de psicopedagogía además de las de docencia, para velar por el debido proceso evaluativo, quién estará atento a consultas y acompañamientos.</w:t>
      </w:r>
    </w:p>
    <w:p w:rsidR="00AB41D7" w:rsidRPr="00FF325C" w:rsidRDefault="00AB41D7" w:rsidP="00AB41D7">
      <w:pPr>
        <w:pStyle w:val="Prrafodelista"/>
        <w:spacing w:after="0" w:line="0" w:lineRule="atLeast"/>
        <w:jc w:val="both"/>
        <w:rPr>
          <w:rFonts w:cstheme="minorHAnsi"/>
          <w:szCs w:val="24"/>
        </w:rPr>
      </w:pPr>
    </w:p>
    <w:p w:rsidR="00AB41D7" w:rsidRPr="00FF325C" w:rsidRDefault="00AB41D7" w:rsidP="00AB41D7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cstheme="minorHAnsi"/>
          <w:b/>
          <w:szCs w:val="24"/>
          <w:u w:val="single"/>
        </w:rPr>
      </w:pPr>
      <w:r w:rsidRPr="00FF325C">
        <w:rPr>
          <w:rFonts w:cstheme="minorHAnsi"/>
          <w:b/>
          <w:szCs w:val="24"/>
          <w:u w:val="single"/>
        </w:rPr>
        <w:t>CANTIDAD DE EVALUACIONES QUE LOS ESTUDIANTES PODRÁN RENDIR:</w:t>
      </w:r>
    </w:p>
    <w:p w:rsidR="00AB41D7" w:rsidRPr="00FF325C" w:rsidRDefault="00AB41D7" w:rsidP="00AB41D7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Cada estudiante podrá rendir hasta 2 evaluaciones, dependiendo de su nivel de complejidad.  Será el o la Coordinador/a Pedagógico del ciclo al que pertenece, quien evalué esta situación y lo considere al momento de la citación.</w:t>
      </w:r>
    </w:p>
    <w:p w:rsidR="00AB41D7" w:rsidRPr="00FF325C" w:rsidRDefault="00AB41D7" w:rsidP="00AB41D7">
      <w:pPr>
        <w:spacing w:line="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AB41D7" w:rsidRPr="00FF325C" w:rsidRDefault="00AB41D7" w:rsidP="00AB41D7">
      <w:pPr>
        <w:spacing w:line="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AB41D7" w:rsidRPr="00FF325C" w:rsidRDefault="00AB41D7" w:rsidP="00AB41D7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cstheme="minorHAnsi"/>
          <w:b/>
          <w:szCs w:val="24"/>
          <w:u w:val="single"/>
        </w:rPr>
      </w:pPr>
      <w:r w:rsidRPr="00FF325C">
        <w:rPr>
          <w:rFonts w:cstheme="minorHAnsi"/>
          <w:b/>
          <w:szCs w:val="24"/>
          <w:u w:val="single"/>
        </w:rPr>
        <w:t>¿QUÉ SUCEDE SI UN ESTUDIANTE NO ASISTE?:</w:t>
      </w:r>
    </w:p>
    <w:p w:rsidR="00AB41D7" w:rsidRDefault="00AB41D7" w:rsidP="00AB41D7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Si un estudiante no asiste a la primera citación, deberá presentarse en forma obligatoria al siguiente sábado del proceso. Esta situación será registrada en su hoja de vida, por el encargado del proceso.</w:t>
      </w:r>
    </w:p>
    <w:p w:rsidR="008D36B3" w:rsidRPr="008D36B3" w:rsidRDefault="008D36B3" w:rsidP="008D36B3">
      <w:pPr>
        <w:spacing w:line="0" w:lineRule="atLeast"/>
        <w:jc w:val="both"/>
        <w:rPr>
          <w:rFonts w:cstheme="minorHAnsi"/>
          <w:szCs w:val="24"/>
        </w:rPr>
      </w:pPr>
    </w:p>
    <w:p w:rsidR="00AB41D7" w:rsidRPr="00FF325C" w:rsidRDefault="00AB41D7" w:rsidP="00AB41D7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lastRenderedPageBreak/>
        <w:t>Si un estudiante no asiste en una segunda oportunidad, será evaluado con un nuevo instrumento.  Esta situación será registrada en su hoja de vida, por el encargado del proceso.</w:t>
      </w:r>
    </w:p>
    <w:p w:rsidR="00AB41D7" w:rsidRPr="00FF325C" w:rsidRDefault="00AB41D7" w:rsidP="00AB41D7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El apoderado debe justificar la inasistencia a la evaluación, personalmente el día lunes siguiente, en el departamento de Convivencia escolar, de lo contrario será citado por el  coordinador pedagógico del ciclo correspondiente.</w:t>
      </w:r>
    </w:p>
    <w:p w:rsidR="00AB41D7" w:rsidRPr="00FF325C" w:rsidRDefault="00AB41D7" w:rsidP="00AB41D7">
      <w:pPr>
        <w:spacing w:line="0" w:lineRule="atLeast"/>
        <w:ind w:left="708"/>
        <w:jc w:val="both"/>
        <w:rPr>
          <w:rFonts w:asciiTheme="minorHAnsi" w:hAnsiTheme="minorHAnsi" w:cstheme="minorHAnsi"/>
          <w:color w:val="FF0000"/>
          <w:sz w:val="22"/>
          <w:szCs w:val="24"/>
        </w:rPr>
      </w:pPr>
    </w:p>
    <w:p w:rsidR="00AB41D7" w:rsidRPr="00FF325C" w:rsidRDefault="00AB41D7" w:rsidP="00AB41D7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cstheme="minorHAnsi"/>
          <w:b/>
          <w:szCs w:val="24"/>
          <w:u w:val="single"/>
        </w:rPr>
      </w:pPr>
      <w:r w:rsidRPr="00FF325C">
        <w:rPr>
          <w:rFonts w:cstheme="minorHAnsi"/>
          <w:b/>
          <w:szCs w:val="24"/>
          <w:u w:val="single"/>
        </w:rPr>
        <w:t>ENTREGA DE  INSTRUMENTOS  POR  PARTE  DE  LAS O LOS DOCENTES:</w:t>
      </w:r>
    </w:p>
    <w:p w:rsidR="00FF325C" w:rsidRDefault="00AB41D7" w:rsidP="00FF325C">
      <w:pPr>
        <w:pStyle w:val="Prrafodelista"/>
        <w:numPr>
          <w:ilvl w:val="0"/>
          <w:numId w:val="9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Los instrumentos evaluativos se  entregarán  a los encargados  de Unidad Técnico Pedagógica  correspondiente, quienes son los responsables del proceso.</w:t>
      </w:r>
    </w:p>
    <w:p w:rsidR="00FF325C" w:rsidRDefault="00AB41D7" w:rsidP="00FF325C">
      <w:pPr>
        <w:pStyle w:val="Prrafodelista"/>
        <w:numPr>
          <w:ilvl w:val="0"/>
          <w:numId w:val="9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Se debe consignar  nombres  de  los estudiantes  y  el  curso  en  el  extremo  superior de la prueba, con lápiz   grafito.</w:t>
      </w:r>
    </w:p>
    <w:p w:rsidR="00FF325C" w:rsidRDefault="00AB41D7" w:rsidP="00FF325C">
      <w:pPr>
        <w:pStyle w:val="Prrafodelista"/>
        <w:numPr>
          <w:ilvl w:val="0"/>
          <w:numId w:val="9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 xml:space="preserve">Los  instrumentos  serán  entregados   a  más  tardar  el día </w:t>
      </w:r>
      <w:r w:rsidRPr="00FF325C">
        <w:rPr>
          <w:rFonts w:cstheme="minorHAnsi"/>
          <w:b/>
          <w:szCs w:val="24"/>
        </w:rPr>
        <w:t xml:space="preserve">JUEVES </w:t>
      </w:r>
      <w:r w:rsidRPr="00FF325C">
        <w:rPr>
          <w:rFonts w:cstheme="minorHAnsi"/>
          <w:szCs w:val="24"/>
        </w:rPr>
        <w:t>anterior al día sábado o lunes correspondiente a rendir pruebas hasta las 16:30 hrs.</w:t>
      </w:r>
    </w:p>
    <w:p w:rsidR="00FF325C" w:rsidRDefault="00AB41D7" w:rsidP="00FF325C">
      <w:pPr>
        <w:pStyle w:val="Prrafodelista"/>
        <w:numPr>
          <w:ilvl w:val="0"/>
          <w:numId w:val="9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 xml:space="preserve">El día viernes anterior a la administración de la evaluación, el encargado del proceso citará a los/las  estudiantes convocados de manera verbal o vía agenda, constituyéndose en la citación oficial, además se publicará el listado de estudiantes en Convivencia Escolar. Por lo tanto </w:t>
      </w:r>
      <w:r w:rsidRPr="00FF325C">
        <w:rPr>
          <w:rFonts w:cstheme="minorHAnsi"/>
          <w:b/>
          <w:szCs w:val="24"/>
        </w:rPr>
        <w:t xml:space="preserve">SÓLO </w:t>
      </w:r>
      <w:r w:rsidRPr="00FF325C">
        <w:rPr>
          <w:rFonts w:cstheme="minorHAnsi"/>
          <w:szCs w:val="24"/>
        </w:rPr>
        <w:t xml:space="preserve">el estudiante </w:t>
      </w:r>
      <w:r w:rsidRPr="00FF325C">
        <w:rPr>
          <w:rFonts w:cstheme="minorHAnsi"/>
          <w:b/>
          <w:szCs w:val="24"/>
        </w:rPr>
        <w:t>CONVOCADO  DEBERÁ ASISTIR</w:t>
      </w:r>
      <w:r w:rsidRPr="00FF325C">
        <w:rPr>
          <w:rFonts w:cstheme="minorHAnsi"/>
          <w:szCs w:val="24"/>
        </w:rPr>
        <w:t>.</w:t>
      </w:r>
    </w:p>
    <w:p w:rsidR="00FF325C" w:rsidRDefault="00AB41D7" w:rsidP="00FF325C">
      <w:pPr>
        <w:pStyle w:val="Prrafodelista"/>
        <w:numPr>
          <w:ilvl w:val="0"/>
          <w:numId w:val="9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 xml:space="preserve">Los/as docentes que no entreguen el instrumento evaluativo para ser aplicado el sábado correspondiente, están obligados a construir otro, ya que el diseñado inicialmente, no podrá ser utilizado por cumplir los plazos de devolución y  retroalimentación con el  grupo curso. </w:t>
      </w:r>
    </w:p>
    <w:p w:rsidR="00AB41D7" w:rsidRPr="00FF325C" w:rsidRDefault="00AB41D7" w:rsidP="00FF325C">
      <w:pPr>
        <w:pStyle w:val="Prrafodelista"/>
        <w:numPr>
          <w:ilvl w:val="0"/>
          <w:numId w:val="9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Sólo los Coordinadores Pedagógicos,  serán quienes entreguen las evaluaciones al docente examinador.</w:t>
      </w:r>
    </w:p>
    <w:p w:rsidR="00AB41D7" w:rsidRPr="00FF325C" w:rsidRDefault="00AB41D7" w:rsidP="00AB41D7">
      <w:pPr>
        <w:spacing w:line="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AB41D7" w:rsidRPr="00FF325C" w:rsidRDefault="00AB41D7" w:rsidP="00AB41D7">
      <w:pPr>
        <w:pStyle w:val="Prrafodelista"/>
        <w:numPr>
          <w:ilvl w:val="0"/>
          <w:numId w:val="1"/>
        </w:numPr>
        <w:spacing w:after="0" w:line="0" w:lineRule="atLeast"/>
        <w:jc w:val="both"/>
        <w:rPr>
          <w:rFonts w:cstheme="minorHAnsi"/>
          <w:b/>
          <w:szCs w:val="24"/>
        </w:rPr>
      </w:pPr>
      <w:r w:rsidRPr="00FF325C">
        <w:rPr>
          <w:rFonts w:cstheme="minorHAnsi"/>
          <w:b/>
          <w:szCs w:val="24"/>
          <w:u w:val="single"/>
        </w:rPr>
        <w:t>EXCEPCIONES</w:t>
      </w:r>
      <w:r w:rsidRPr="00FF325C">
        <w:rPr>
          <w:rFonts w:cstheme="minorHAnsi"/>
          <w:b/>
          <w:szCs w:val="24"/>
        </w:rPr>
        <w:t>:</w:t>
      </w:r>
    </w:p>
    <w:p w:rsidR="00AB41D7" w:rsidRPr="00FF325C" w:rsidRDefault="00AB41D7" w:rsidP="00FF325C">
      <w:pPr>
        <w:pStyle w:val="Prrafodelista"/>
        <w:numPr>
          <w:ilvl w:val="0"/>
          <w:numId w:val="10"/>
        </w:numPr>
        <w:spacing w:after="0" w:line="0" w:lineRule="atLeast"/>
        <w:jc w:val="both"/>
        <w:rPr>
          <w:rFonts w:cstheme="minorHAnsi"/>
          <w:szCs w:val="24"/>
        </w:rPr>
      </w:pPr>
      <w:r w:rsidRPr="00FF325C">
        <w:rPr>
          <w:rFonts w:cstheme="minorHAnsi"/>
          <w:szCs w:val="24"/>
        </w:rPr>
        <w:t>Toda situación no contemplada en este protocolo será resuelta por los jefes técnicos e informado a las direcciones respectivas, para ser resueltas.</w:t>
      </w:r>
    </w:p>
    <w:p w:rsidR="00AB41D7" w:rsidRDefault="00AB41D7" w:rsidP="00AB41D7">
      <w:pPr>
        <w:spacing w:line="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FF325C" w:rsidRDefault="00FF325C" w:rsidP="00AB41D7">
      <w:pPr>
        <w:spacing w:line="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FF325C" w:rsidRDefault="00FF325C" w:rsidP="00AB41D7">
      <w:pPr>
        <w:spacing w:line="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F21373" w:rsidRPr="00FF325C" w:rsidRDefault="00F21373">
      <w:pPr>
        <w:rPr>
          <w:sz w:val="18"/>
        </w:rPr>
      </w:pPr>
    </w:p>
    <w:sectPr w:rsidR="00F21373" w:rsidRPr="00FF325C" w:rsidSect="004F213A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gada (Adrián M.C)">
    <w:charset w:val="00"/>
    <w:family w:val="auto"/>
    <w:pitch w:val="variable"/>
    <w:sig w:usb0="80000003" w:usb1="00000002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F6B"/>
    <w:multiLevelType w:val="hybridMultilevel"/>
    <w:tmpl w:val="390035C6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8E0DED"/>
    <w:multiLevelType w:val="hybridMultilevel"/>
    <w:tmpl w:val="FFE0CC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2A0DF0"/>
    <w:multiLevelType w:val="hybridMultilevel"/>
    <w:tmpl w:val="D61202C6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0B26827"/>
    <w:multiLevelType w:val="hybridMultilevel"/>
    <w:tmpl w:val="F2A0653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849582A"/>
    <w:multiLevelType w:val="hybridMultilevel"/>
    <w:tmpl w:val="8B52474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F163425"/>
    <w:multiLevelType w:val="hybridMultilevel"/>
    <w:tmpl w:val="88DCE55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25D7C00"/>
    <w:multiLevelType w:val="hybridMultilevel"/>
    <w:tmpl w:val="47FCF85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29B4E34"/>
    <w:multiLevelType w:val="hybridMultilevel"/>
    <w:tmpl w:val="E0EEA76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4546E5C"/>
    <w:multiLevelType w:val="hybridMultilevel"/>
    <w:tmpl w:val="40BE09C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24937B3"/>
    <w:multiLevelType w:val="hybridMultilevel"/>
    <w:tmpl w:val="BF4C499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514AB5"/>
    <w:rsid w:val="0005082E"/>
    <w:rsid w:val="0009405B"/>
    <w:rsid w:val="00213332"/>
    <w:rsid w:val="002455C7"/>
    <w:rsid w:val="0027620D"/>
    <w:rsid w:val="00310D14"/>
    <w:rsid w:val="0044009E"/>
    <w:rsid w:val="00481FD9"/>
    <w:rsid w:val="004C000C"/>
    <w:rsid w:val="004F213A"/>
    <w:rsid w:val="004F51A8"/>
    <w:rsid w:val="00514AB5"/>
    <w:rsid w:val="005C1DBF"/>
    <w:rsid w:val="005D06B3"/>
    <w:rsid w:val="006C2BB2"/>
    <w:rsid w:val="006F084D"/>
    <w:rsid w:val="007144C3"/>
    <w:rsid w:val="00782028"/>
    <w:rsid w:val="00787816"/>
    <w:rsid w:val="00863E27"/>
    <w:rsid w:val="008D36B3"/>
    <w:rsid w:val="00922E85"/>
    <w:rsid w:val="00A158D2"/>
    <w:rsid w:val="00AB41D7"/>
    <w:rsid w:val="00B17D47"/>
    <w:rsid w:val="00BA628E"/>
    <w:rsid w:val="00C93B92"/>
    <w:rsid w:val="00E110C6"/>
    <w:rsid w:val="00F02506"/>
    <w:rsid w:val="00F21373"/>
    <w:rsid w:val="00FF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B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1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Diaz V</cp:lastModifiedBy>
  <cp:revision>2</cp:revision>
  <cp:lastPrinted>2019-03-28T19:10:00Z</cp:lastPrinted>
  <dcterms:created xsi:type="dcterms:W3CDTF">2019-03-28T19:11:00Z</dcterms:created>
  <dcterms:modified xsi:type="dcterms:W3CDTF">2019-03-28T19:11:00Z</dcterms:modified>
</cp:coreProperties>
</file>